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BB464" w14:textId="29C4B6E7" w:rsidR="001668EE" w:rsidRDefault="001668EE" w:rsidP="001668EE">
      <w:pPr>
        <w:spacing w:after="0"/>
        <w:jc w:val="center"/>
        <w:rPr>
          <w:noProof/>
        </w:rPr>
      </w:pPr>
      <w:r w:rsidRPr="007C6399">
        <w:rPr>
          <w:rFonts w:ascii="TimesNewRoman,Bold" w:eastAsia="Times New Roman" w:hAnsi="TimesNewRoman,Bold" w:cs="TimesNewRoman,Bold"/>
          <w:b/>
          <w:noProof/>
          <w:color w:val="000000"/>
          <w:sz w:val="24"/>
          <w:szCs w:val="24"/>
        </w:rPr>
        <w:drawing>
          <wp:inline distT="0" distB="0" distL="0" distR="0" wp14:anchorId="20C41F92" wp14:editId="79BF6C3A">
            <wp:extent cx="1470660" cy="1234440"/>
            <wp:effectExtent l="0" t="0" r="0" b="3810"/>
            <wp:docPr id="4" name="Picture 4" descr="CLLCLOGOcir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LLCLOGOcirc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2180C" w14:textId="4A50080B" w:rsidR="00EA13A2" w:rsidRPr="00983A41" w:rsidRDefault="0063252C" w:rsidP="00EA13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3A41">
        <w:rPr>
          <w:rFonts w:ascii="Times New Roman" w:hAnsi="Times New Roman"/>
          <w:sz w:val="28"/>
          <w:szCs w:val="28"/>
        </w:rPr>
        <w:t>Childcare Center</w:t>
      </w:r>
    </w:p>
    <w:p w14:paraId="45E2180D" w14:textId="4B59E5D0" w:rsidR="00EA13A2" w:rsidRPr="00983A41" w:rsidRDefault="0063252C" w:rsidP="00EA13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3A41">
        <w:rPr>
          <w:rFonts w:ascii="Times New Roman" w:hAnsi="Times New Roman"/>
          <w:sz w:val="28"/>
          <w:szCs w:val="28"/>
        </w:rPr>
        <w:t>119 Chester Pike</w:t>
      </w:r>
    </w:p>
    <w:p w14:paraId="45E2180E" w14:textId="5A5D2BF7" w:rsidR="00EA13A2" w:rsidRPr="00983A41" w:rsidRDefault="0063252C" w:rsidP="00EA13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3A41">
        <w:rPr>
          <w:rFonts w:ascii="Times New Roman" w:hAnsi="Times New Roman"/>
          <w:sz w:val="28"/>
          <w:szCs w:val="28"/>
        </w:rPr>
        <w:t>Norwood</w:t>
      </w:r>
      <w:r w:rsidR="00EA13A2" w:rsidRPr="00983A41">
        <w:rPr>
          <w:rFonts w:ascii="Times New Roman" w:hAnsi="Times New Roman"/>
          <w:sz w:val="28"/>
          <w:szCs w:val="28"/>
        </w:rPr>
        <w:t>, PA. 190</w:t>
      </w:r>
      <w:r w:rsidRPr="00983A41">
        <w:rPr>
          <w:rFonts w:ascii="Times New Roman" w:hAnsi="Times New Roman"/>
          <w:sz w:val="28"/>
          <w:szCs w:val="28"/>
        </w:rPr>
        <w:t>74</w:t>
      </w:r>
    </w:p>
    <w:p w14:paraId="45E2180F" w14:textId="5086D7DA" w:rsidR="00EA13A2" w:rsidRPr="00983A41" w:rsidRDefault="00EA13A2" w:rsidP="00EA13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3A41">
        <w:rPr>
          <w:rFonts w:ascii="Times New Roman" w:hAnsi="Times New Roman"/>
          <w:sz w:val="28"/>
          <w:szCs w:val="28"/>
        </w:rPr>
        <w:t>School # 610-</w:t>
      </w:r>
      <w:r w:rsidR="0063252C" w:rsidRPr="00983A41">
        <w:rPr>
          <w:rFonts w:ascii="Times New Roman" w:hAnsi="Times New Roman"/>
          <w:sz w:val="28"/>
          <w:szCs w:val="28"/>
        </w:rPr>
        <w:t>237-0446</w:t>
      </w:r>
      <w:r w:rsidRPr="00983A41">
        <w:rPr>
          <w:rFonts w:ascii="Times New Roman" w:hAnsi="Times New Roman"/>
          <w:sz w:val="28"/>
          <w:szCs w:val="28"/>
        </w:rPr>
        <w:t>/Fax # 610-</w:t>
      </w:r>
      <w:r w:rsidR="0063252C" w:rsidRPr="00983A41">
        <w:rPr>
          <w:rFonts w:ascii="Times New Roman" w:hAnsi="Times New Roman"/>
          <w:sz w:val="28"/>
          <w:szCs w:val="28"/>
        </w:rPr>
        <w:t>237-</w:t>
      </w:r>
      <w:r w:rsidR="00D9634C" w:rsidRPr="00983A41">
        <w:rPr>
          <w:rFonts w:ascii="Times New Roman" w:hAnsi="Times New Roman"/>
          <w:sz w:val="28"/>
          <w:szCs w:val="28"/>
        </w:rPr>
        <w:t>1909</w:t>
      </w:r>
    </w:p>
    <w:p w14:paraId="45E21810" w14:textId="77777777" w:rsidR="00EA13A2" w:rsidRPr="00983A41" w:rsidRDefault="00EA13A2" w:rsidP="00EA13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3A41">
        <w:rPr>
          <w:rFonts w:ascii="Times New Roman" w:hAnsi="Times New Roman"/>
          <w:sz w:val="28"/>
          <w:szCs w:val="28"/>
        </w:rPr>
        <w:t>E-mail: Changinglanes@comcast.net</w:t>
      </w:r>
    </w:p>
    <w:p w14:paraId="25C97BA8" w14:textId="3FE76C09" w:rsidR="00670FA5" w:rsidRPr="00F8611D" w:rsidRDefault="00670FA5" w:rsidP="00F8611D">
      <w:pPr>
        <w:pStyle w:val="Date"/>
        <w:jc w:val="center"/>
        <w:rPr>
          <w:b/>
          <w:bCs/>
          <w:sz w:val="28"/>
          <w:szCs w:val="28"/>
        </w:rPr>
      </w:pPr>
      <w:r w:rsidRPr="00670FA5">
        <w:rPr>
          <w:b/>
          <w:bCs/>
          <w:sz w:val="28"/>
          <w:szCs w:val="28"/>
        </w:rPr>
        <w:t>Shelter In Place</w:t>
      </w:r>
    </w:p>
    <w:p w14:paraId="4276690E" w14:textId="5DCE9C54" w:rsidR="00910949" w:rsidRDefault="00FC57EE" w:rsidP="00670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the event</w:t>
      </w:r>
      <w:r w:rsidR="0078261D">
        <w:rPr>
          <w:rFonts w:ascii="Times New Roman" w:hAnsi="Times New Roman"/>
          <w:sz w:val="24"/>
          <w:szCs w:val="24"/>
        </w:rPr>
        <w:t xml:space="preserve"> of an emergency and the need to </w:t>
      </w:r>
      <w:r w:rsidR="00356275">
        <w:rPr>
          <w:rFonts w:ascii="Times New Roman" w:hAnsi="Times New Roman"/>
          <w:sz w:val="24"/>
          <w:szCs w:val="24"/>
        </w:rPr>
        <w:t>shelter</w:t>
      </w:r>
      <w:r w:rsidR="0078261D">
        <w:rPr>
          <w:rFonts w:ascii="Times New Roman" w:hAnsi="Times New Roman"/>
          <w:sz w:val="24"/>
          <w:szCs w:val="24"/>
        </w:rPr>
        <w:t xml:space="preserve"> in place, </w:t>
      </w:r>
      <w:r w:rsidR="009639FC">
        <w:rPr>
          <w:rFonts w:ascii="Times New Roman" w:hAnsi="Times New Roman"/>
          <w:sz w:val="24"/>
          <w:szCs w:val="24"/>
        </w:rPr>
        <w:t>the</w:t>
      </w:r>
      <w:r w:rsidR="0078261D">
        <w:rPr>
          <w:rFonts w:ascii="Times New Roman" w:hAnsi="Times New Roman"/>
          <w:sz w:val="24"/>
          <w:szCs w:val="24"/>
        </w:rPr>
        <w:t xml:space="preserve"> </w:t>
      </w:r>
      <w:r w:rsidR="00356275">
        <w:rPr>
          <w:rFonts w:ascii="Times New Roman" w:hAnsi="Times New Roman"/>
          <w:sz w:val="24"/>
          <w:szCs w:val="24"/>
        </w:rPr>
        <w:t>children and</w:t>
      </w:r>
      <w:r w:rsidR="0078261D">
        <w:rPr>
          <w:rFonts w:ascii="Times New Roman" w:hAnsi="Times New Roman"/>
          <w:sz w:val="24"/>
          <w:szCs w:val="24"/>
        </w:rPr>
        <w:t xml:space="preserve"> </w:t>
      </w:r>
      <w:r w:rsidR="009639FC">
        <w:rPr>
          <w:rFonts w:ascii="Times New Roman" w:hAnsi="Times New Roman"/>
          <w:sz w:val="24"/>
          <w:szCs w:val="24"/>
        </w:rPr>
        <w:t>staff</w:t>
      </w:r>
      <w:r w:rsidR="0078261D">
        <w:rPr>
          <w:rFonts w:ascii="Times New Roman" w:hAnsi="Times New Roman"/>
          <w:sz w:val="24"/>
          <w:szCs w:val="24"/>
        </w:rPr>
        <w:t xml:space="preserve"> at Changing Lanes learning </w:t>
      </w:r>
      <w:r w:rsidR="00356275">
        <w:rPr>
          <w:rFonts w:ascii="Times New Roman" w:hAnsi="Times New Roman"/>
          <w:sz w:val="24"/>
          <w:szCs w:val="24"/>
        </w:rPr>
        <w:t>Center</w:t>
      </w:r>
      <w:r w:rsidR="0078261D">
        <w:rPr>
          <w:rFonts w:ascii="Times New Roman" w:hAnsi="Times New Roman"/>
          <w:sz w:val="24"/>
          <w:szCs w:val="24"/>
        </w:rPr>
        <w:t xml:space="preserve"> will relocate to</w:t>
      </w:r>
      <w:r w:rsidR="00457CC7">
        <w:rPr>
          <w:rFonts w:ascii="Times New Roman" w:hAnsi="Times New Roman"/>
          <w:sz w:val="24"/>
          <w:szCs w:val="24"/>
        </w:rPr>
        <w:t xml:space="preserve"> one of two</w:t>
      </w:r>
      <w:r w:rsidR="0078261D">
        <w:rPr>
          <w:rFonts w:ascii="Times New Roman" w:hAnsi="Times New Roman"/>
          <w:sz w:val="24"/>
          <w:szCs w:val="24"/>
        </w:rPr>
        <w:t xml:space="preserve"> </w:t>
      </w:r>
      <w:r w:rsidR="00356275">
        <w:rPr>
          <w:rFonts w:ascii="Times New Roman" w:hAnsi="Times New Roman"/>
          <w:sz w:val="24"/>
          <w:szCs w:val="24"/>
        </w:rPr>
        <w:t>designated</w:t>
      </w:r>
      <w:r w:rsidR="0078261D">
        <w:rPr>
          <w:rFonts w:ascii="Times New Roman" w:hAnsi="Times New Roman"/>
          <w:sz w:val="24"/>
          <w:szCs w:val="24"/>
        </w:rPr>
        <w:t xml:space="preserve"> </w:t>
      </w:r>
      <w:r w:rsidR="009639FC">
        <w:rPr>
          <w:rFonts w:ascii="Times New Roman" w:hAnsi="Times New Roman"/>
          <w:sz w:val="24"/>
          <w:szCs w:val="24"/>
        </w:rPr>
        <w:t>space</w:t>
      </w:r>
      <w:r w:rsidR="00457CC7">
        <w:rPr>
          <w:rFonts w:ascii="Times New Roman" w:hAnsi="Times New Roman"/>
          <w:sz w:val="24"/>
          <w:szCs w:val="24"/>
        </w:rPr>
        <w:t>s</w:t>
      </w:r>
      <w:r w:rsidR="0078261D">
        <w:rPr>
          <w:rFonts w:ascii="Times New Roman" w:hAnsi="Times New Roman"/>
          <w:sz w:val="24"/>
          <w:szCs w:val="24"/>
        </w:rPr>
        <w:t xml:space="preserve"> in</w:t>
      </w:r>
      <w:r w:rsidR="000146A0">
        <w:rPr>
          <w:rFonts w:ascii="Times New Roman" w:hAnsi="Times New Roman"/>
          <w:sz w:val="24"/>
          <w:szCs w:val="24"/>
        </w:rPr>
        <w:t xml:space="preserve"> either the fireplace</w:t>
      </w:r>
      <w:r w:rsidR="0078261D">
        <w:rPr>
          <w:rFonts w:ascii="Times New Roman" w:hAnsi="Times New Roman"/>
          <w:sz w:val="24"/>
          <w:szCs w:val="24"/>
        </w:rPr>
        <w:t xml:space="preserve"> </w:t>
      </w:r>
      <w:r w:rsidR="00457CC7">
        <w:rPr>
          <w:rFonts w:ascii="Times New Roman" w:hAnsi="Times New Roman"/>
          <w:sz w:val="24"/>
          <w:szCs w:val="24"/>
        </w:rPr>
        <w:t xml:space="preserve">room or </w:t>
      </w:r>
      <w:r w:rsidR="009F0724">
        <w:rPr>
          <w:rFonts w:ascii="Times New Roman" w:hAnsi="Times New Roman"/>
          <w:sz w:val="24"/>
          <w:szCs w:val="24"/>
        </w:rPr>
        <w:t xml:space="preserve">Infant room. </w:t>
      </w:r>
      <w:r w:rsidR="00356275">
        <w:rPr>
          <w:rFonts w:ascii="Times New Roman" w:hAnsi="Times New Roman"/>
          <w:sz w:val="24"/>
          <w:szCs w:val="24"/>
        </w:rPr>
        <w:t xml:space="preserve">We will be away from any </w:t>
      </w:r>
      <w:r w:rsidR="009639FC">
        <w:rPr>
          <w:rFonts w:ascii="Times New Roman" w:hAnsi="Times New Roman"/>
          <w:sz w:val="24"/>
          <w:szCs w:val="24"/>
        </w:rPr>
        <w:t>window</w:t>
      </w:r>
      <w:r w:rsidR="009F0724">
        <w:rPr>
          <w:rFonts w:ascii="Times New Roman" w:hAnsi="Times New Roman"/>
          <w:sz w:val="24"/>
          <w:szCs w:val="24"/>
        </w:rPr>
        <w:t>s</w:t>
      </w:r>
      <w:r w:rsidR="00356275">
        <w:rPr>
          <w:rFonts w:ascii="Times New Roman" w:hAnsi="Times New Roman"/>
          <w:sz w:val="24"/>
          <w:szCs w:val="24"/>
        </w:rPr>
        <w:t xml:space="preserve"> and place o</w:t>
      </w:r>
      <w:r w:rsidR="00337951">
        <w:rPr>
          <w:rFonts w:ascii="Times New Roman" w:hAnsi="Times New Roman"/>
          <w:sz w:val="24"/>
          <w:szCs w:val="24"/>
        </w:rPr>
        <w:t>urselves</w:t>
      </w:r>
      <w:r w:rsidR="00356275">
        <w:rPr>
          <w:rFonts w:ascii="Times New Roman" w:hAnsi="Times New Roman"/>
          <w:sz w:val="24"/>
          <w:szCs w:val="24"/>
        </w:rPr>
        <w:t xml:space="preserve"> down below close to the floor.</w:t>
      </w:r>
    </w:p>
    <w:p w14:paraId="1A2A03B6" w14:textId="0D4C9995" w:rsidR="00910949" w:rsidRDefault="00910949" w:rsidP="00670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Parents will be notified </w:t>
      </w:r>
      <w:r w:rsidR="00337951">
        <w:rPr>
          <w:rFonts w:ascii="Times New Roman" w:hAnsi="Times New Roman"/>
          <w:sz w:val="24"/>
          <w:szCs w:val="24"/>
        </w:rPr>
        <w:t>as to their safe whereabouts.</w:t>
      </w:r>
    </w:p>
    <w:p w14:paraId="4EAC9137" w14:textId="1B4A276D" w:rsidR="00337951" w:rsidRDefault="00277385" w:rsidP="00670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3270.27 Emergency plan.</w:t>
      </w:r>
    </w:p>
    <w:p w14:paraId="06D73115" w14:textId="2C3A01D8" w:rsidR="00277385" w:rsidRDefault="00277385" w:rsidP="00670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(a) The facility shall have an emergency plan that provides </w:t>
      </w:r>
      <w:r w:rsidR="00A3344F">
        <w:rPr>
          <w:rFonts w:ascii="Times New Roman" w:hAnsi="Times New Roman"/>
          <w:sz w:val="24"/>
          <w:szCs w:val="24"/>
        </w:rPr>
        <w:t>for:</w:t>
      </w:r>
    </w:p>
    <w:p w14:paraId="7D5C433B" w14:textId="5114D313" w:rsidR="002C5318" w:rsidRDefault="00A3344F" w:rsidP="00670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(1) Shelter of children during an emergency</w:t>
      </w:r>
      <w:r w:rsidR="002C5318">
        <w:rPr>
          <w:rFonts w:ascii="Times New Roman" w:hAnsi="Times New Roman"/>
          <w:sz w:val="24"/>
          <w:szCs w:val="24"/>
        </w:rPr>
        <w:t xml:space="preserve"> including shelter in place at the facility and shelter at location away from the facility premises.</w:t>
      </w:r>
    </w:p>
    <w:p w14:paraId="26F26B47" w14:textId="00444690" w:rsidR="002C5318" w:rsidRDefault="003A3991" w:rsidP="00670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(2) </w:t>
      </w:r>
      <w:r w:rsidR="00D407E9">
        <w:rPr>
          <w:rFonts w:ascii="Times New Roman" w:hAnsi="Times New Roman"/>
          <w:sz w:val="24"/>
          <w:szCs w:val="24"/>
        </w:rPr>
        <w:t>Evacuation</w:t>
      </w:r>
      <w:r>
        <w:rPr>
          <w:rFonts w:ascii="Times New Roman" w:hAnsi="Times New Roman"/>
          <w:sz w:val="24"/>
          <w:szCs w:val="24"/>
        </w:rPr>
        <w:t xml:space="preserve"> of children from the </w:t>
      </w:r>
      <w:r w:rsidR="00D407E9">
        <w:rPr>
          <w:rFonts w:ascii="Times New Roman" w:hAnsi="Times New Roman"/>
          <w:sz w:val="24"/>
          <w:szCs w:val="24"/>
        </w:rPr>
        <w:t>facility</w:t>
      </w:r>
      <w:r>
        <w:rPr>
          <w:rFonts w:ascii="Times New Roman" w:hAnsi="Times New Roman"/>
          <w:sz w:val="24"/>
          <w:szCs w:val="24"/>
        </w:rPr>
        <w:t xml:space="preserve"> building and evacuation of children to a location away from the </w:t>
      </w:r>
      <w:r w:rsidR="00D407E9">
        <w:rPr>
          <w:rFonts w:ascii="Times New Roman" w:hAnsi="Times New Roman"/>
          <w:sz w:val="24"/>
          <w:szCs w:val="24"/>
        </w:rPr>
        <w:t>facility</w:t>
      </w:r>
      <w:r>
        <w:rPr>
          <w:rFonts w:ascii="Times New Roman" w:hAnsi="Times New Roman"/>
          <w:sz w:val="24"/>
          <w:szCs w:val="24"/>
        </w:rPr>
        <w:t xml:space="preserve"> premises. The evacuation routes and evacuation </w:t>
      </w:r>
      <w:r w:rsidR="00D407E9">
        <w:rPr>
          <w:rFonts w:ascii="Times New Roman" w:hAnsi="Times New Roman"/>
          <w:sz w:val="24"/>
          <w:szCs w:val="24"/>
        </w:rPr>
        <w:t>plan</w:t>
      </w:r>
      <w:r>
        <w:rPr>
          <w:rFonts w:ascii="Times New Roman" w:hAnsi="Times New Roman"/>
          <w:sz w:val="24"/>
          <w:szCs w:val="24"/>
        </w:rPr>
        <w:t xml:space="preserve"> to exit the </w:t>
      </w:r>
      <w:r w:rsidR="00D407E9">
        <w:rPr>
          <w:rFonts w:ascii="Times New Roman" w:hAnsi="Times New Roman"/>
          <w:sz w:val="24"/>
          <w:szCs w:val="24"/>
        </w:rPr>
        <w:t>building</w:t>
      </w:r>
      <w:r>
        <w:rPr>
          <w:rFonts w:ascii="Times New Roman" w:hAnsi="Times New Roman"/>
          <w:sz w:val="24"/>
          <w:szCs w:val="24"/>
        </w:rPr>
        <w:t xml:space="preserve"> may be the same as those </w:t>
      </w:r>
      <w:r w:rsidR="00D407E9">
        <w:rPr>
          <w:rFonts w:ascii="Times New Roman" w:hAnsi="Times New Roman"/>
          <w:sz w:val="24"/>
          <w:szCs w:val="24"/>
        </w:rPr>
        <w:t>required</w:t>
      </w:r>
      <w:r>
        <w:rPr>
          <w:rFonts w:ascii="Times New Roman" w:hAnsi="Times New Roman"/>
          <w:sz w:val="24"/>
          <w:szCs w:val="24"/>
        </w:rPr>
        <w:t xml:space="preserve"> by 3270.94</w:t>
      </w:r>
      <w:r w:rsidR="00D407E9">
        <w:rPr>
          <w:rFonts w:ascii="Times New Roman" w:hAnsi="Times New Roman"/>
          <w:sz w:val="24"/>
          <w:szCs w:val="24"/>
        </w:rPr>
        <w:t>(f) and (g) (relating to fire drills.</w:t>
      </w:r>
    </w:p>
    <w:p w14:paraId="5653A66D" w14:textId="28A4EE53" w:rsidR="00D407E9" w:rsidRDefault="009560E7" w:rsidP="00670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(3) A method for facility person to contact parents as soon as reasonably possible when </w:t>
      </w:r>
      <w:r w:rsidR="00E23D56">
        <w:rPr>
          <w:rFonts w:ascii="Times New Roman" w:hAnsi="Times New Roman"/>
          <w:sz w:val="24"/>
          <w:szCs w:val="24"/>
        </w:rPr>
        <w:t>an emergency</w:t>
      </w:r>
      <w:r>
        <w:rPr>
          <w:rFonts w:ascii="Times New Roman" w:hAnsi="Times New Roman"/>
          <w:sz w:val="24"/>
          <w:szCs w:val="24"/>
        </w:rPr>
        <w:t xml:space="preserve"> </w:t>
      </w:r>
      <w:r w:rsidR="00E23D56">
        <w:rPr>
          <w:rFonts w:ascii="Times New Roman" w:hAnsi="Times New Roman"/>
          <w:sz w:val="24"/>
          <w:szCs w:val="24"/>
        </w:rPr>
        <w:t>arises</w:t>
      </w:r>
      <w:r>
        <w:rPr>
          <w:rFonts w:ascii="Times New Roman" w:hAnsi="Times New Roman"/>
          <w:sz w:val="24"/>
          <w:szCs w:val="24"/>
        </w:rPr>
        <w:t>.</w:t>
      </w:r>
    </w:p>
    <w:p w14:paraId="6F20B95E" w14:textId="5B82EE33" w:rsidR="00F8611D" w:rsidRDefault="00E23D56" w:rsidP="00670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(4</w:t>
      </w:r>
      <w:r w:rsidR="002B211D">
        <w:rPr>
          <w:rFonts w:ascii="Times New Roman" w:hAnsi="Times New Roman"/>
          <w:sz w:val="24"/>
          <w:szCs w:val="24"/>
        </w:rPr>
        <w:t xml:space="preserve">) A method for facility persons to inform parents that the emergency has ended and to provide </w:t>
      </w:r>
      <w:r w:rsidR="00F8611D">
        <w:rPr>
          <w:rFonts w:ascii="Times New Roman" w:hAnsi="Times New Roman"/>
          <w:sz w:val="24"/>
          <w:szCs w:val="24"/>
        </w:rPr>
        <w:t>instruction</w:t>
      </w:r>
      <w:r w:rsidR="002B211D">
        <w:rPr>
          <w:rFonts w:ascii="Times New Roman" w:hAnsi="Times New Roman"/>
          <w:sz w:val="24"/>
          <w:szCs w:val="24"/>
        </w:rPr>
        <w:t xml:space="preserve"> as to how </w:t>
      </w:r>
      <w:r w:rsidR="00F8611D">
        <w:rPr>
          <w:rFonts w:ascii="Times New Roman" w:hAnsi="Times New Roman"/>
          <w:sz w:val="24"/>
          <w:szCs w:val="24"/>
        </w:rPr>
        <w:t>parents</w:t>
      </w:r>
      <w:r w:rsidR="002B211D">
        <w:rPr>
          <w:rFonts w:ascii="Times New Roman" w:hAnsi="Times New Roman"/>
          <w:sz w:val="24"/>
          <w:szCs w:val="24"/>
        </w:rPr>
        <w:t xml:space="preserve"> can safely be reunited with </w:t>
      </w:r>
      <w:r w:rsidR="00F8611D">
        <w:rPr>
          <w:rFonts w:ascii="Times New Roman" w:hAnsi="Times New Roman"/>
          <w:sz w:val="24"/>
          <w:szCs w:val="24"/>
        </w:rPr>
        <w:t>their</w:t>
      </w:r>
      <w:r w:rsidR="002B211D">
        <w:rPr>
          <w:rFonts w:ascii="Times New Roman" w:hAnsi="Times New Roman"/>
          <w:sz w:val="24"/>
          <w:szCs w:val="24"/>
        </w:rPr>
        <w:t xml:space="preserve"> childre</w:t>
      </w:r>
      <w:r w:rsidR="00F8611D">
        <w:rPr>
          <w:rFonts w:ascii="Times New Roman" w:hAnsi="Times New Roman"/>
          <w:sz w:val="24"/>
          <w:szCs w:val="24"/>
        </w:rPr>
        <w:t>n.</w:t>
      </w:r>
    </w:p>
    <w:p w14:paraId="30C7C6B8" w14:textId="77777777" w:rsidR="007C5D6E" w:rsidRDefault="007C5D6E" w:rsidP="00395062">
      <w:pPr>
        <w:rPr>
          <w:rFonts w:ascii="Times New Roman" w:hAnsi="Times New Roman"/>
          <w:sz w:val="24"/>
          <w:szCs w:val="24"/>
        </w:rPr>
      </w:pPr>
    </w:p>
    <w:p w14:paraId="73FAA8B8" w14:textId="0CE10D4C" w:rsidR="00983A41" w:rsidRDefault="00F8611D" w:rsidP="00395062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Dr.</w:t>
      </w:r>
      <w:r w:rsidR="004F45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Naomi Pereira-Lane</w:t>
      </w:r>
      <w:r w:rsidR="00395062">
        <w:rPr>
          <w:rFonts w:ascii="Times New Roman" w:hAnsi="Times New Roman"/>
          <w:sz w:val="24"/>
          <w:szCs w:val="24"/>
        </w:rPr>
        <w:t>/</w:t>
      </w:r>
      <w:r w:rsidR="004F4510">
        <w:rPr>
          <w:rFonts w:ascii="Times New Roman" w:hAnsi="Times New Roman"/>
        </w:rPr>
        <w:t>Owner</w:t>
      </w:r>
    </w:p>
    <w:p w14:paraId="6E5B30E3" w14:textId="7EB50A65" w:rsidR="00395062" w:rsidRDefault="00122F72" w:rsidP="00395062">
      <w:pPr>
        <w:rPr>
          <w:rFonts w:ascii="Times New Roman" w:hAnsi="Times New Roman"/>
        </w:rPr>
      </w:pPr>
      <w:r>
        <w:rPr>
          <w:rFonts w:ascii="Times New Roman" w:hAnsi="Times New Roman"/>
        </w:rPr>
        <w:t>Marie</w:t>
      </w:r>
      <w:r w:rsidR="007C5D6E">
        <w:rPr>
          <w:rFonts w:ascii="Times New Roman" w:hAnsi="Times New Roman"/>
        </w:rPr>
        <w:t>-</w:t>
      </w:r>
      <w:r>
        <w:rPr>
          <w:rFonts w:ascii="Times New Roman" w:hAnsi="Times New Roman"/>
        </w:rPr>
        <w:t>Chantalle</w:t>
      </w:r>
      <w:r w:rsidR="007C5D6E">
        <w:rPr>
          <w:rFonts w:ascii="Times New Roman" w:hAnsi="Times New Roman"/>
        </w:rPr>
        <w:t xml:space="preserve"> Louis/Director of Operations</w:t>
      </w:r>
    </w:p>
    <w:p w14:paraId="3E2C123F" w14:textId="180CDC37" w:rsidR="00395062" w:rsidRPr="00395062" w:rsidRDefault="00395062" w:rsidP="003950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Kerin Cashin/Director </w:t>
      </w:r>
      <w:r w:rsidR="007C5D6E">
        <w:rPr>
          <w:rFonts w:ascii="Times New Roman" w:hAnsi="Times New Roman"/>
        </w:rPr>
        <w:t xml:space="preserve">of Finances </w:t>
      </w:r>
    </w:p>
    <w:sectPr w:rsidR="00395062" w:rsidRPr="00395062" w:rsidSect="00EA13A2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2182D" w14:textId="77777777" w:rsidR="00DC5B11" w:rsidRDefault="00DC5B11" w:rsidP="003504E1">
      <w:pPr>
        <w:spacing w:after="0" w:line="240" w:lineRule="auto"/>
      </w:pPr>
      <w:r>
        <w:separator/>
      </w:r>
    </w:p>
  </w:endnote>
  <w:endnote w:type="continuationSeparator" w:id="0">
    <w:p w14:paraId="45E2182E" w14:textId="77777777" w:rsidR="00DC5B11" w:rsidRDefault="00DC5B11" w:rsidP="00350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2182F" w14:textId="77777777" w:rsidR="00CF2936" w:rsidRDefault="00CF2936">
    <w:pPr>
      <w:pStyle w:val="Footer"/>
    </w:pPr>
  </w:p>
  <w:p w14:paraId="45E21830" w14:textId="77777777" w:rsidR="00EA13A2" w:rsidRDefault="00EA1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2182B" w14:textId="77777777" w:rsidR="00DC5B11" w:rsidRDefault="00DC5B11" w:rsidP="003504E1">
      <w:pPr>
        <w:spacing w:after="0" w:line="240" w:lineRule="auto"/>
      </w:pPr>
      <w:r>
        <w:separator/>
      </w:r>
    </w:p>
  </w:footnote>
  <w:footnote w:type="continuationSeparator" w:id="0">
    <w:p w14:paraId="45E2182C" w14:textId="77777777" w:rsidR="00DC5B11" w:rsidRDefault="00DC5B11" w:rsidP="003504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7F"/>
    <w:rsid w:val="000146A0"/>
    <w:rsid w:val="0002233E"/>
    <w:rsid w:val="0004262C"/>
    <w:rsid w:val="000C2D25"/>
    <w:rsid w:val="00122F72"/>
    <w:rsid w:val="001668EE"/>
    <w:rsid w:val="001E0FA5"/>
    <w:rsid w:val="001E62EB"/>
    <w:rsid w:val="00200BAF"/>
    <w:rsid w:val="00252F41"/>
    <w:rsid w:val="00277385"/>
    <w:rsid w:val="002B211D"/>
    <w:rsid w:val="002C5318"/>
    <w:rsid w:val="00313437"/>
    <w:rsid w:val="00335076"/>
    <w:rsid w:val="00335AEF"/>
    <w:rsid w:val="00337951"/>
    <w:rsid w:val="003504E1"/>
    <w:rsid w:val="00356275"/>
    <w:rsid w:val="00395062"/>
    <w:rsid w:val="003A3991"/>
    <w:rsid w:val="003E2CFD"/>
    <w:rsid w:val="003F2EE3"/>
    <w:rsid w:val="003F620E"/>
    <w:rsid w:val="004118BE"/>
    <w:rsid w:val="00431FD9"/>
    <w:rsid w:val="00447B80"/>
    <w:rsid w:val="00457CC7"/>
    <w:rsid w:val="00471E50"/>
    <w:rsid w:val="004F4510"/>
    <w:rsid w:val="004F5862"/>
    <w:rsid w:val="00500D61"/>
    <w:rsid w:val="00516DAD"/>
    <w:rsid w:val="00535869"/>
    <w:rsid w:val="00543C13"/>
    <w:rsid w:val="00587571"/>
    <w:rsid w:val="005C2F89"/>
    <w:rsid w:val="006121EC"/>
    <w:rsid w:val="00612CFF"/>
    <w:rsid w:val="0063252C"/>
    <w:rsid w:val="0064340F"/>
    <w:rsid w:val="00670FA5"/>
    <w:rsid w:val="006B546A"/>
    <w:rsid w:val="006B672A"/>
    <w:rsid w:val="007667B2"/>
    <w:rsid w:val="007712ED"/>
    <w:rsid w:val="0078261D"/>
    <w:rsid w:val="0078621F"/>
    <w:rsid w:val="007A73DC"/>
    <w:rsid w:val="007C5D6E"/>
    <w:rsid w:val="00801339"/>
    <w:rsid w:val="00811B7F"/>
    <w:rsid w:val="00873F91"/>
    <w:rsid w:val="00893043"/>
    <w:rsid w:val="008C7843"/>
    <w:rsid w:val="008D0BDB"/>
    <w:rsid w:val="00910949"/>
    <w:rsid w:val="00931540"/>
    <w:rsid w:val="009560E7"/>
    <w:rsid w:val="009639FC"/>
    <w:rsid w:val="00983A41"/>
    <w:rsid w:val="00983F8F"/>
    <w:rsid w:val="0099122C"/>
    <w:rsid w:val="009C56A0"/>
    <w:rsid w:val="009F0724"/>
    <w:rsid w:val="00A3344F"/>
    <w:rsid w:val="00A853E9"/>
    <w:rsid w:val="00AA3C3D"/>
    <w:rsid w:val="00AC6E74"/>
    <w:rsid w:val="00AF7474"/>
    <w:rsid w:val="00B604D1"/>
    <w:rsid w:val="00B8760B"/>
    <w:rsid w:val="00C73767"/>
    <w:rsid w:val="00CF2936"/>
    <w:rsid w:val="00D407E9"/>
    <w:rsid w:val="00D8463F"/>
    <w:rsid w:val="00D9634C"/>
    <w:rsid w:val="00DA098B"/>
    <w:rsid w:val="00DB5550"/>
    <w:rsid w:val="00DC5B11"/>
    <w:rsid w:val="00E204A9"/>
    <w:rsid w:val="00E23D56"/>
    <w:rsid w:val="00E61FA5"/>
    <w:rsid w:val="00E80F8B"/>
    <w:rsid w:val="00E87237"/>
    <w:rsid w:val="00E91ACF"/>
    <w:rsid w:val="00EA13A2"/>
    <w:rsid w:val="00ED4516"/>
    <w:rsid w:val="00EE7CCF"/>
    <w:rsid w:val="00F420D5"/>
    <w:rsid w:val="00F8611D"/>
    <w:rsid w:val="00FA1B17"/>
    <w:rsid w:val="00FC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2180B"/>
  <w15:docId w15:val="{731C1752-00F3-4C58-90FD-73BA8D4D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86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B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504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04E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3504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04E1"/>
    <w:rPr>
      <w:sz w:val="22"/>
      <w:szCs w:val="22"/>
    </w:rPr>
  </w:style>
  <w:style w:type="paragraph" w:customStyle="1" w:styleId="ccEnclosure">
    <w:name w:val="cc:/Enclosure"/>
    <w:basedOn w:val="Normal"/>
    <w:rsid w:val="00983A41"/>
    <w:pPr>
      <w:tabs>
        <w:tab w:val="left" w:pos="1440"/>
      </w:tabs>
      <w:spacing w:after="240" w:line="240" w:lineRule="auto"/>
      <w:ind w:left="1440" w:hanging="1440"/>
    </w:pPr>
    <w:rPr>
      <w:rFonts w:ascii="Times New Roman" w:eastAsia="Times New Roman" w:hAnsi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983A41"/>
    <w:pPr>
      <w:spacing w:before="480" w:after="4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983A4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7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Lane</dc:creator>
  <cp:lastModifiedBy>Naomi Pereira-Lane</cp:lastModifiedBy>
  <cp:revision>2</cp:revision>
  <cp:lastPrinted>2020-12-22T17:46:00Z</cp:lastPrinted>
  <dcterms:created xsi:type="dcterms:W3CDTF">2022-02-08T15:24:00Z</dcterms:created>
  <dcterms:modified xsi:type="dcterms:W3CDTF">2022-02-08T15:24:00Z</dcterms:modified>
</cp:coreProperties>
</file>