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3DB8" w14:textId="77777777" w:rsidR="007D61E5" w:rsidRDefault="007D61E5" w:rsidP="007D61E5">
      <w:pPr>
        <w:spacing w:line="276" w:lineRule="auto"/>
        <w:rPr>
          <w:rFonts w:ascii="Calibri" w:eastAsia="Calibri" w:hAnsi="Calibri" w:cs="Times New Roman"/>
          <w:noProof/>
        </w:rPr>
      </w:pPr>
    </w:p>
    <w:p w14:paraId="517B9B74" w14:textId="2912C6DD" w:rsidR="007D61E5" w:rsidRDefault="007D61E5" w:rsidP="007D61E5">
      <w:pPr>
        <w:spacing w:line="276" w:lineRule="auto"/>
        <w:rPr>
          <w:rFonts w:ascii="Calibri" w:eastAsia="Calibri" w:hAnsi="Calibri" w:cs="Times New Roman"/>
          <w:noProof/>
        </w:rPr>
      </w:pPr>
      <w:r>
        <w:rPr>
          <w:noProof/>
        </w:rPr>
        <w:drawing>
          <wp:inline distT="0" distB="0" distL="0" distR="0" wp14:anchorId="25036457" wp14:editId="0E2D271D">
            <wp:extent cx="2705013" cy="276163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14" cy="2763675"/>
                    </a:xfrm>
                    <a:prstGeom prst="rect">
                      <a:avLst/>
                    </a:prstGeom>
                    <a:noFill/>
                    <a:ln>
                      <a:noFill/>
                    </a:ln>
                  </pic:spPr>
                </pic:pic>
              </a:graphicData>
            </a:graphic>
          </wp:inline>
        </w:drawing>
      </w:r>
    </w:p>
    <w:p w14:paraId="5063C77A" w14:textId="10BF03DC" w:rsidR="00EA4895" w:rsidRDefault="00EA4895" w:rsidP="007D61E5">
      <w:pPr>
        <w:spacing w:line="276" w:lineRule="auto"/>
        <w:rPr>
          <w:rFonts w:ascii="Calibri" w:eastAsia="Calibri" w:hAnsi="Calibri" w:cs="Times New Roman"/>
          <w:noProof/>
        </w:rPr>
      </w:pPr>
    </w:p>
    <w:p w14:paraId="0B03DA74" w14:textId="4B5FC801" w:rsidR="00EA4895" w:rsidRDefault="00EA4895" w:rsidP="007D61E5">
      <w:pPr>
        <w:spacing w:line="276" w:lineRule="auto"/>
        <w:rPr>
          <w:rFonts w:ascii="Comic Sans MS" w:eastAsia="Calibri" w:hAnsi="Comic Sans MS" w:cs="Times New Roman"/>
          <w:noProof/>
          <w:sz w:val="24"/>
          <w:szCs w:val="24"/>
        </w:rPr>
      </w:pPr>
      <w:r>
        <w:rPr>
          <w:rFonts w:ascii="Comic Sans MS" w:eastAsia="Calibri" w:hAnsi="Comic Sans MS" w:cs="Times New Roman"/>
          <w:noProof/>
          <w:sz w:val="24"/>
          <w:szCs w:val="24"/>
        </w:rPr>
        <w:t>Changing Lanes Learning Center, LLC.</w:t>
      </w:r>
    </w:p>
    <w:p w14:paraId="3488A428" w14:textId="48C7A3FF" w:rsidR="00EA4895" w:rsidRDefault="00EA4895" w:rsidP="007D61E5">
      <w:pPr>
        <w:spacing w:line="276" w:lineRule="auto"/>
        <w:rPr>
          <w:rFonts w:ascii="Comic Sans MS" w:eastAsia="Calibri" w:hAnsi="Comic Sans MS" w:cs="Times New Roman"/>
          <w:noProof/>
          <w:sz w:val="24"/>
          <w:szCs w:val="24"/>
        </w:rPr>
      </w:pPr>
      <w:r>
        <w:rPr>
          <w:rFonts w:ascii="Comic Sans MS" w:eastAsia="Calibri" w:hAnsi="Comic Sans MS" w:cs="Times New Roman"/>
          <w:noProof/>
          <w:sz w:val="24"/>
          <w:szCs w:val="24"/>
        </w:rPr>
        <w:t>119 Chester Pike</w:t>
      </w:r>
    </w:p>
    <w:p w14:paraId="2DEB43CE" w14:textId="51DDF6BA" w:rsidR="00EA4895" w:rsidRPr="00EA4895" w:rsidRDefault="00EA4895" w:rsidP="007D61E5">
      <w:pPr>
        <w:spacing w:line="276" w:lineRule="auto"/>
        <w:rPr>
          <w:rFonts w:ascii="Comic Sans MS" w:eastAsia="Calibri" w:hAnsi="Comic Sans MS" w:cs="Times New Roman"/>
          <w:noProof/>
          <w:sz w:val="24"/>
          <w:szCs w:val="24"/>
        </w:rPr>
      </w:pPr>
      <w:r>
        <w:rPr>
          <w:rFonts w:ascii="Comic Sans MS" w:eastAsia="Calibri" w:hAnsi="Comic Sans MS" w:cs="Times New Roman"/>
          <w:noProof/>
          <w:sz w:val="24"/>
          <w:szCs w:val="24"/>
        </w:rPr>
        <w:t>Norwood, PA. 19074</w:t>
      </w:r>
    </w:p>
    <w:p w14:paraId="588AAEB7" w14:textId="76A2807F" w:rsidR="00EA4895" w:rsidRDefault="00EA4895" w:rsidP="007D61E5">
      <w:pPr>
        <w:spacing w:line="276" w:lineRule="auto"/>
        <w:rPr>
          <w:rFonts w:ascii="Calibri" w:eastAsia="Calibri" w:hAnsi="Calibri" w:cs="Times New Roman"/>
          <w:noProof/>
        </w:rPr>
      </w:pPr>
    </w:p>
    <w:p w14:paraId="532873E2" w14:textId="51F286BB" w:rsidR="008941D9" w:rsidRPr="008941D9" w:rsidRDefault="008941D9" w:rsidP="007D61E5">
      <w:pPr>
        <w:spacing w:line="276" w:lineRule="auto"/>
        <w:rPr>
          <w:rFonts w:ascii="Times New Roman" w:eastAsia="Calibri" w:hAnsi="Times New Roman" w:cs="Times New Roman"/>
          <w:noProof/>
          <w:sz w:val="24"/>
          <w:szCs w:val="24"/>
        </w:rPr>
      </w:pPr>
    </w:p>
    <w:p w14:paraId="6027A7C5" w14:textId="376B9A98" w:rsidR="008941D9" w:rsidRPr="008941D9" w:rsidRDefault="00C9112A" w:rsidP="008941D9">
      <w:pPr>
        <w:spacing w:line="276" w:lineRule="auto"/>
        <w:jc w:val="left"/>
        <w:rPr>
          <w:rFonts w:ascii="Times New Roman" w:eastAsia="Calibri" w:hAnsi="Times New Roman" w:cs="Times New Roman"/>
          <w:noProof/>
          <w:sz w:val="24"/>
          <w:szCs w:val="24"/>
        </w:rPr>
      </w:pPr>
      <w:r>
        <w:rPr>
          <w:rFonts w:ascii="Times New Roman" w:eastAsia="Calibri" w:hAnsi="Times New Roman" w:cs="Times New Roman"/>
          <w:noProof/>
          <w:sz w:val="24"/>
          <w:szCs w:val="24"/>
        </w:rPr>
        <w:t>01</w:t>
      </w:r>
      <w:r w:rsidR="008941D9" w:rsidRPr="008941D9">
        <w:rPr>
          <w:rFonts w:ascii="Times New Roman" w:eastAsia="Calibri" w:hAnsi="Times New Roman" w:cs="Times New Roman"/>
          <w:noProof/>
          <w:sz w:val="24"/>
          <w:szCs w:val="24"/>
        </w:rPr>
        <w:t>/</w:t>
      </w:r>
      <w:r w:rsidR="000B2F1E">
        <w:rPr>
          <w:rFonts w:ascii="Times New Roman" w:eastAsia="Calibri" w:hAnsi="Times New Roman" w:cs="Times New Roman"/>
          <w:noProof/>
          <w:sz w:val="24"/>
          <w:szCs w:val="24"/>
        </w:rPr>
        <w:t>1</w:t>
      </w:r>
      <w:r w:rsidR="008941D9" w:rsidRPr="008941D9">
        <w:rPr>
          <w:rFonts w:ascii="Times New Roman" w:eastAsia="Calibri" w:hAnsi="Times New Roman" w:cs="Times New Roman"/>
          <w:noProof/>
          <w:sz w:val="24"/>
          <w:szCs w:val="24"/>
        </w:rPr>
        <w:t>/202</w:t>
      </w:r>
      <w:r>
        <w:rPr>
          <w:rFonts w:ascii="Times New Roman" w:eastAsia="Calibri" w:hAnsi="Times New Roman" w:cs="Times New Roman"/>
          <w:noProof/>
          <w:sz w:val="24"/>
          <w:szCs w:val="24"/>
        </w:rPr>
        <w:t>2</w:t>
      </w:r>
    </w:p>
    <w:p w14:paraId="35739A34" w14:textId="2EEF9DC6" w:rsidR="00397798" w:rsidRDefault="00397798" w:rsidP="007D61E5">
      <w:pPr>
        <w:spacing w:line="276" w:lineRule="auto"/>
        <w:rPr>
          <w:rFonts w:ascii="Calibri" w:eastAsia="Calibri" w:hAnsi="Calibri" w:cs="Times New Roman"/>
          <w:noProof/>
        </w:rPr>
      </w:pPr>
    </w:p>
    <w:p w14:paraId="39848973" w14:textId="1708AD54" w:rsidR="00397798" w:rsidRDefault="00397798" w:rsidP="00397798">
      <w:pPr>
        <w:spacing w:line="276" w:lineRule="auto"/>
        <w:jc w:val="left"/>
        <w:rPr>
          <w:rFonts w:ascii="Comic Sans MS" w:eastAsia="Calibri" w:hAnsi="Comic Sans MS" w:cs="Times New Roman"/>
          <w:noProof/>
          <w:sz w:val="24"/>
          <w:szCs w:val="24"/>
        </w:rPr>
      </w:pPr>
      <w:r w:rsidRPr="00397798">
        <w:rPr>
          <w:rFonts w:ascii="Comic Sans MS" w:eastAsia="Calibri" w:hAnsi="Comic Sans MS" w:cs="Times New Roman"/>
          <w:noProof/>
          <w:sz w:val="24"/>
          <w:szCs w:val="24"/>
        </w:rPr>
        <w:t xml:space="preserve">Dear </w:t>
      </w:r>
      <w:r>
        <w:rPr>
          <w:rFonts w:ascii="Comic Sans MS" w:eastAsia="Calibri" w:hAnsi="Comic Sans MS" w:cs="Times New Roman"/>
          <w:noProof/>
          <w:sz w:val="24"/>
          <w:szCs w:val="24"/>
        </w:rPr>
        <w:t>Parents/Guardians/Caregivers</w:t>
      </w:r>
    </w:p>
    <w:p w14:paraId="18C8A789" w14:textId="77777777" w:rsidR="00397798" w:rsidRPr="00397798" w:rsidRDefault="00397798" w:rsidP="00397798">
      <w:pPr>
        <w:spacing w:line="276" w:lineRule="auto"/>
        <w:jc w:val="left"/>
        <w:rPr>
          <w:rFonts w:ascii="Comic Sans MS" w:eastAsia="Calibri" w:hAnsi="Comic Sans MS" w:cs="Times New Roman"/>
          <w:noProof/>
          <w:sz w:val="24"/>
          <w:szCs w:val="24"/>
        </w:rPr>
      </w:pPr>
    </w:p>
    <w:p w14:paraId="0E07824B" w14:textId="77777777" w:rsidR="007D61E5" w:rsidRDefault="007D61E5" w:rsidP="007D61E5">
      <w:pPr>
        <w:spacing w:line="276" w:lineRule="auto"/>
        <w:rPr>
          <w:rFonts w:ascii="Calibri" w:eastAsia="Calibri" w:hAnsi="Calibri" w:cs="Times New Roman"/>
          <w:noProof/>
        </w:rPr>
      </w:pPr>
    </w:p>
    <w:p w14:paraId="0AE37B6B" w14:textId="77777777" w:rsidR="00EA4895" w:rsidRPr="00EA4895" w:rsidRDefault="00EA4895" w:rsidP="00EA4895">
      <w:pPr>
        <w:rPr>
          <w:rFonts w:ascii="Comic Sans MS" w:eastAsia="Times New Roman" w:hAnsi="Comic Sans MS" w:cs="Times New Roman"/>
          <w:b/>
          <w:bCs/>
          <w:sz w:val="28"/>
          <w:szCs w:val="24"/>
        </w:rPr>
      </w:pPr>
      <w:r w:rsidRPr="00EA4895">
        <w:rPr>
          <w:rFonts w:ascii="Comic Sans MS" w:eastAsia="Times New Roman" w:hAnsi="Comic Sans MS" w:cs="Times New Roman"/>
          <w:b/>
          <w:bCs/>
          <w:sz w:val="28"/>
          <w:szCs w:val="24"/>
        </w:rPr>
        <w:t>EMERGENCY EVACUATION</w:t>
      </w:r>
    </w:p>
    <w:p w14:paraId="153CC245" w14:textId="77777777" w:rsidR="00292374" w:rsidRDefault="00292374" w:rsidP="00EA4895">
      <w:pPr>
        <w:jc w:val="left"/>
        <w:rPr>
          <w:rFonts w:ascii="Comic Sans MS" w:eastAsia="Times New Roman" w:hAnsi="Comic Sans MS" w:cs="Times New Roman"/>
          <w:b/>
          <w:bCs/>
          <w:sz w:val="28"/>
          <w:szCs w:val="24"/>
        </w:rPr>
      </w:pPr>
    </w:p>
    <w:p w14:paraId="540269C6" w14:textId="62CAB2DD" w:rsidR="00EA4895" w:rsidRPr="00EA4895" w:rsidRDefault="00EA4895" w:rsidP="00EA4895">
      <w:pPr>
        <w:jc w:val="left"/>
        <w:rPr>
          <w:rFonts w:ascii="Comic Sans MS" w:eastAsia="Times New Roman" w:hAnsi="Comic Sans MS" w:cs="Times New Roman"/>
          <w:sz w:val="24"/>
          <w:szCs w:val="24"/>
        </w:rPr>
      </w:pPr>
      <w:r w:rsidRPr="00EA4895">
        <w:rPr>
          <w:rFonts w:ascii="Comic Sans MS" w:eastAsia="Times New Roman" w:hAnsi="Comic Sans MS" w:cs="Times New Roman"/>
          <w:b/>
          <w:bCs/>
          <w:sz w:val="28"/>
          <w:szCs w:val="24"/>
        </w:rPr>
        <w:t>Our Emergency Operations Plan</w:t>
      </w:r>
      <w:r w:rsidRPr="00EA4895">
        <w:rPr>
          <w:rFonts w:ascii="Comic Sans MS" w:eastAsia="Times New Roman" w:hAnsi="Comic Sans MS" w:cs="Times New Roman"/>
          <w:sz w:val="24"/>
          <w:szCs w:val="24"/>
        </w:rPr>
        <w:t xml:space="preserve"> provides for a response to all types of emergencies.  Depending on the circumstance of the emergency, we will use one of the following protective actions:</w:t>
      </w:r>
    </w:p>
    <w:p w14:paraId="7BA0A9B7" w14:textId="37E53EEA" w:rsidR="00EA4895" w:rsidRPr="00EA4895" w:rsidRDefault="00EA4895" w:rsidP="00EA4895">
      <w:pPr>
        <w:numPr>
          <w:ilvl w:val="0"/>
          <w:numId w:val="2"/>
        </w:numPr>
        <w:jc w:val="left"/>
        <w:rPr>
          <w:rFonts w:ascii="Comic Sans MS" w:eastAsia="Times New Roman" w:hAnsi="Comic Sans MS" w:cs="Times New Roman"/>
          <w:sz w:val="24"/>
          <w:szCs w:val="24"/>
        </w:rPr>
      </w:pPr>
      <w:r w:rsidRPr="00EA4895">
        <w:rPr>
          <w:rFonts w:ascii="Comic Sans MS" w:eastAsia="Times New Roman" w:hAnsi="Comic Sans MS" w:cs="Times New Roman"/>
          <w:i/>
          <w:iCs/>
          <w:sz w:val="24"/>
          <w:szCs w:val="24"/>
          <w:u w:val="single"/>
        </w:rPr>
        <w:t>Immediate evacuation</w:t>
      </w:r>
      <w:r>
        <w:rPr>
          <w:rFonts w:ascii="Comic Sans MS" w:eastAsia="Times New Roman" w:hAnsi="Comic Sans MS" w:cs="Times New Roman"/>
          <w:i/>
          <w:iCs/>
          <w:sz w:val="24"/>
          <w:szCs w:val="24"/>
        </w:rPr>
        <w:t xml:space="preserve"> </w:t>
      </w:r>
      <w:r w:rsidRPr="00EA4895">
        <w:rPr>
          <w:rFonts w:ascii="Comic Sans MS" w:eastAsia="Times New Roman" w:hAnsi="Comic Sans MS" w:cs="Times New Roman"/>
          <w:sz w:val="24"/>
          <w:szCs w:val="24"/>
        </w:rPr>
        <w:t>Students are evacuated to a safe area on the grounds of the facility in the event of a fire</w:t>
      </w:r>
    </w:p>
    <w:p w14:paraId="5D9BDB0C" w14:textId="7D233A58" w:rsidR="00EA4895" w:rsidRPr="00EA4895" w:rsidRDefault="00EA4895" w:rsidP="00EA4895">
      <w:pPr>
        <w:numPr>
          <w:ilvl w:val="0"/>
          <w:numId w:val="2"/>
        </w:numPr>
        <w:jc w:val="left"/>
        <w:rPr>
          <w:rFonts w:ascii="Comic Sans MS" w:eastAsia="Times New Roman" w:hAnsi="Comic Sans MS" w:cs="Times New Roman"/>
          <w:i/>
          <w:iCs/>
          <w:sz w:val="24"/>
          <w:szCs w:val="24"/>
        </w:rPr>
      </w:pPr>
      <w:r w:rsidRPr="00EA4895">
        <w:rPr>
          <w:rFonts w:ascii="Comic Sans MS" w:eastAsia="Times New Roman" w:hAnsi="Comic Sans MS" w:cs="Times New Roman"/>
          <w:i/>
          <w:iCs/>
          <w:sz w:val="24"/>
          <w:szCs w:val="24"/>
          <w:u w:val="single"/>
        </w:rPr>
        <w:t>In-Place Sheltering</w:t>
      </w:r>
      <w:r>
        <w:rPr>
          <w:rFonts w:ascii="Comic Sans MS" w:eastAsia="Times New Roman" w:hAnsi="Comic Sans MS" w:cs="Times New Roman"/>
          <w:i/>
          <w:iCs/>
          <w:sz w:val="24"/>
          <w:szCs w:val="24"/>
        </w:rPr>
        <w:t xml:space="preserve"> </w:t>
      </w:r>
      <w:r w:rsidRPr="00EA4895">
        <w:rPr>
          <w:rFonts w:ascii="Comic Sans MS" w:eastAsia="Times New Roman" w:hAnsi="Comic Sans MS" w:cs="Times New Roman"/>
          <w:sz w:val="24"/>
          <w:szCs w:val="24"/>
        </w:rPr>
        <w:t>Sudden occurrences, weather or hazardous materials related, may dictate that taking cover inside the building is the best immediate response</w:t>
      </w:r>
    </w:p>
    <w:p w14:paraId="3F2F4815" w14:textId="5E906AF9" w:rsidR="00EA4895" w:rsidRPr="00EA4895" w:rsidRDefault="00EA4895" w:rsidP="00EA4895">
      <w:pPr>
        <w:numPr>
          <w:ilvl w:val="0"/>
          <w:numId w:val="2"/>
        </w:numPr>
        <w:jc w:val="left"/>
        <w:rPr>
          <w:rFonts w:ascii="Comic Sans MS" w:eastAsia="Times New Roman" w:hAnsi="Comic Sans MS" w:cs="Times New Roman"/>
          <w:i/>
          <w:iCs/>
          <w:sz w:val="24"/>
          <w:szCs w:val="24"/>
        </w:rPr>
      </w:pPr>
      <w:r w:rsidRPr="00EA4895">
        <w:rPr>
          <w:rFonts w:ascii="Comic Sans MS" w:eastAsia="Times New Roman" w:hAnsi="Comic Sans MS" w:cs="Times New Roman"/>
          <w:i/>
          <w:iCs/>
          <w:sz w:val="24"/>
          <w:szCs w:val="24"/>
          <w:u w:val="single"/>
        </w:rPr>
        <w:lastRenderedPageBreak/>
        <w:t>Evacuation</w:t>
      </w:r>
      <w:r>
        <w:rPr>
          <w:rFonts w:ascii="Comic Sans MS" w:eastAsia="Times New Roman" w:hAnsi="Comic Sans MS" w:cs="Times New Roman"/>
          <w:i/>
          <w:iCs/>
          <w:sz w:val="24"/>
          <w:szCs w:val="24"/>
        </w:rPr>
        <w:t xml:space="preserve"> </w:t>
      </w:r>
      <w:r w:rsidRPr="00EA4895">
        <w:rPr>
          <w:rFonts w:ascii="Comic Sans MS" w:eastAsia="Times New Roman" w:hAnsi="Comic Sans MS" w:cs="Times New Roman"/>
          <w:sz w:val="24"/>
          <w:szCs w:val="24"/>
        </w:rPr>
        <w:t>Total evacuation of the facility may become necessary if there is a danger in the area.  In this case, children will be taken to a Relocation Facility to be determined by Norwood Borough</w:t>
      </w:r>
    </w:p>
    <w:p w14:paraId="13ED169D" w14:textId="6343C4FE" w:rsidR="00EA4895" w:rsidRPr="00EA4895" w:rsidRDefault="00EA4895" w:rsidP="00EA4895">
      <w:pPr>
        <w:numPr>
          <w:ilvl w:val="0"/>
          <w:numId w:val="2"/>
        </w:numPr>
        <w:jc w:val="left"/>
        <w:rPr>
          <w:rFonts w:ascii="Comic Sans MS" w:eastAsia="Times New Roman" w:hAnsi="Comic Sans MS" w:cs="Times New Roman"/>
          <w:i/>
          <w:iCs/>
          <w:sz w:val="24"/>
          <w:szCs w:val="24"/>
        </w:rPr>
      </w:pPr>
      <w:r w:rsidRPr="00EA4895">
        <w:rPr>
          <w:rFonts w:ascii="Comic Sans MS" w:eastAsia="Times New Roman" w:hAnsi="Comic Sans MS" w:cs="Times New Roman"/>
          <w:i/>
          <w:iCs/>
          <w:sz w:val="24"/>
          <w:szCs w:val="24"/>
          <w:u w:val="single"/>
        </w:rPr>
        <w:t>Modified operation</w:t>
      </w:r>
      <w:r w:rsidRPr="00EA4895">
        <w:rPr>
          <w:rFonts w:ascii="Comic Sans MS" w:eastAsia="Times New Roman" w:hAnsi="Comic Sans MS" w:cs="Times New Roman"/>
          <w:i/>
          <w:iCs/>
          <w:sz w:val="24"/>
          <w:szCs w:val="24"/>
        </w:rPr>
        <w:tab/>
      </w:r>
      <w:r>
        <w:rPr>
          <w:rFonts w:ascii="Comic Sans MS" w:eastAsia="Times New Roman" w:hAnsi="Comic Sans MS" w:cs="Times New Roman"/>
          <w:i/>
          <w:iCs/>
          <w:sz w:val="24"/>
          <w:szCs w:val="24"/>
        </w:rPr>
        <w:t xml:space="preserve"> </w:t>
      </w:r>
      <w:r w:rsidRPr="00EA4895">
        <w:rPr>
          <w:rFonts w:ascii="Comic Sans MS" w:eastAsia="Times New Roman" w:hAnsi="Comic Sans MS" w:cs="Times New Roman"/>
          <w:sz w:val="24"/>
          <w:szCs w:val="24"/>
        </w:rPr>
        <w:t>May include cancellation, postponement, or rescheduling of normal activities.  These actions are normally taken in case of a winter storm or building problems that may make it unsafe for students (such as utility disruptions) but may be necessary in a variety of situations</w:t>
      </w:r>
    </w:p>
    <w:p w14:paraId="0989355E" w14:textId="77777777" w:rsidR="00EA4895" w:rsidRPr="00EA4895" w:rsidRDefault="00EA4895" w:rsidP="00EA4895">
      <w:pPr>
        <w:jc w:val="left"/>
        <w:rPr>
          <w:rFonts w:ascii="Comic Sans MS" w:eastAsia="Times New Roman" w:hAnsi="Comic Sans MS" w:cs="Times New Roman"/>
          <w:i/>
          <w:iCs/>
          <w:sz w:val="24"/>
          <w:szCs w:val="24"/>
        </w:rPr>
      </w:pPr>
    </w:p>
    <w:p w14:paraId="6FD110B1" w14:textId="177540B6" w:rsidR="00EA4895" w:rsidRPr="00EA4895" w:rsidRDefault="00EA4895" w:rsidP="00EA4895">
      <w:pPr>
        <w:numPr>
          <w:ilvl w:val="1"/>
          <w:numId w:val="2"/>
        </w:numPr>
        <w:jc w:val="left"/>
        <w:rPr>
          <w:rFonts w:ascii="Comic Sans MS" w:eastAsia="Times New Roman" w:hAnsi="Comic Sans MS" w:cs="Times New Roman"/>
          <w:iCs/>
          <w:sz w:val="24"/>
          <w:szCs w:val="24"/>
        </w:rPr>
      </w:pPr>
      <w:r w:rsidRPr="00EA4895">
        <w:rPr>
          <w:rFonts w:ascii="Comic Sans MS" w:eastAsia="Times New Roman" w:hAnsi="Comic Sans MS" w:cs="Times New Roman"/>
          <w:iCs/>
          <w:sz w:val="24"/>
          <w:szCs w:val="24"/>
        </w:rPr>
        <w:t xml:space="preserve">The administrators of </w:t>
      </w:r>
      <w:r>
        <w:rPr>
          <w:rFonts w:ascii="Comic Sans MS" w:eastAsia="Times New Roman" w:hAnsi="Comic Sans MS" w:cs="Times New Roman"/>
          <w:iCs/>
          <w:sz w:val="24"/>
          <w:szCs w:val="24"/>
        </w:rPr>
        <w:t>Changing Lanes</w:t>
      </w:r>
      <w:r w:rsidRPr="00EA4895">
        <w:rPr>
          <w:rFonts w:ascii="Comic Sans MS" w:eastAsia="Times New Roman" w:hAnsi="Comic Sans MS" w:cs="Times New Roman"/>
          <w:iCs/>
          <w:sz w:val="24"/>
          <w:szCs w:val="24"/>
        </w:rPr>
        <w:t xml:space="preserve"> will review the emergency plan at least annually and update the plan as needed.  </w:t>
      </w:r>
    </w:p>
    <w:p w14:paraId="427A4352" w14:textId="77777777" w:rsidR="00EA4895" w:rsidRPr="00EA4895" w:rsidRDefault="00EA4895" w:rsidP="00EA4895">
      <w:pPr>
        <w:numPr>
          <w:ilvl w:val="1"/>
          <w:numId w:val="2"/>
        </w:numPr>
        <w:jc w:val="left"/>
        <w:rPr>
          <w:rFonts w:ascii="Comic Sans MS" w:eastAsia="Times New Roman" w:hAnsi="Comic Sans MS" w:cs="Times New Roman"/>
          <w:iCs/>
          <w:sz w:val="24"/>
          <w:szCs w:val="24"/>
        </w:rPr>
      </w:pPr>
      <w:r w:rsidRPr="00EA4895">
        <w:rPr>
          <w:rFonts w:ascii="Comic Sans MS" w:eastAsia="Times New Roman" w:hAnsi="Comic Sans MS" w:cs="Times New Roman"/>
          <w:iCs/>
          <w:sz w:val="24"/>
          <w:szCs w:val="24"/>
        </w:rPr>
        <w:t>The administrators will document in writing each review and update of the emergency plan.</w:t>
      </w:r>
    </w:p>
    <w:p w14:paraId="677585B7" w14:textId="77777777" w:rsidR="00EA4895" w:rsidRPr="00EA4895" w:rsidRDefault="00EA4895" w:rsidP="00EA4895">
      <w:pPr>
        <w:numPr>
          <w:ilvl w:val="1"/>
          <w:numId w:val="2"/>
        </w:numPr>
        <w:jc w:val="left"/>
        <w:rPr>
          <w:rFonts w:ascii="Comic Sans MS" w:eastAsia="Times New Roman" w:hAnsi="Comic Sans MS" w:cs="Times New Roman"/>
          <w:iCs/>
          <w:sz w:val="24"/>
          <w:szCs w:val="24"/>
        </w:rPr>
      </w:pPr>
      <w:r w:rsidRPr="00EA4895">
        <w:rPr>
          <w:rFonts w:ascii="Comic Sans MS" w:eastAsia="Times New Roman" w:hAnsi="Comic Sans MS" w:cs="Times New Roman"/>
          <w:iCs/>
          <w:sz w:val="24"/>
          <w:szCs w:val="24"/>
        </w:rPr>
        <w:t xml:space="preserve">The administrators will assure that each facility person receives training regarding the emergency plan at the time of initial employment, on an annual basis and the time of each plan update. </w:t>
      </w:r>
    </w:p>
    <w:p w14:paraId="2297B106" w14:textId="77777777" w:rsidR="00EA4895" w:rsidRPr="00EA4895" w:rsidRDefault="00EA4895" w:rsidP="00EA4895">
      <w:pPr>
        <w:numPr>
          <w:ilvl w:val="1"/>
          <w:numId w:val="2"/>
        </w:numPr>
        <w:jc w:val="left"/>
        <w:rPr>
          <w:rFonts w:ascii="Comic Sans MS" w:eastAsia="Times New Roman" w:hAnsi="Comic Sans MS" w:cs="Times New Roman"/>
          <w:iCs/>
          <w:sz w:val="24"/>
          <w:szCs w:val="24"/>
        </w:rPr>
      </w:pPr>
      <w:r w:rsidRPr="00EA4895">
        <w:rPr>
          <w:rFonts w:ascii="Comic Sans MS" w:eastAsia="Times New Roman" w:hAnsi="Comic Sans MS" w:cs="Times New Roman"/>
          <w:iCs/>
          <w:sz w:val="24"/>
          <w:szCs w:val="24"/>
        </w:rPr>
        <w:t>The administrators will document the date of each training session and the names of all facility persons who received the training.</w:t>
      </w:r>
    </w:p>
    <w:p w14:paraId="306EEA1A" w14:textId="77777777" w:rsidR="00EA4895" w:rsidRPr="00EA4895" w:rsidRDefault="00EA4895" w:rsidP="00EA4895">
      <w:pPr>
        <w:numPr>
          <w:ilvl w:val="1"/>
          <w:numId w:val="2"/>
        </w:numPr>
        <w:jc w:val="left"/>
        <w:rPr>
          <w:rFonts w:ascii="Comic Sans MS" w:eastAsia="Times New Roman" w:hAnsi="Comic Sans MS" w:cs="Times New Roman"/>
          <w:iCs/>
          <w:sz w:val="24"/>
          <w:szCs w:val="24"/>
        </w:rPr>
      </w:pPr>
      <w:r w:rsidRPr="00EA4895">
        <w:rPr>
          <w:rFonts w:ascii="Comic Sans MS" w:eastAsia="Times New Roman" w:hAnsi="Comic Sans MS" w:cs="Times New Roman"/>
          <w:iCs/>
          <w:sz w:val="24"/>
          <w:szCs w:val="24"/>
        </w:rPr>
        <w:t>The administrators will post the emergency plan in the facility at a conspicuous location.</w:t>
      </w:r>
    </w:p>
    <w:p w14:paraId="2A17C6C1" w14:textId="63FD8E4A" w:rsidR="00EA4895" w:rsidRDefault="00EA4895" w:rsidP="00EA4895">
      <w:pPr>
        <w:numPr>
          <w:ilvl w:val="1"/>
          <w:numId w:val="2"/>
        </w:numPr>
        <w:jc w:val="left"/>
        <w:rPr>
          <w:rFonts w:ascii="Comic Sans MS" w:eastAsia="Times New Roman" w:hAnsi="Comic Sans MS" w:cs="Times New Roman"/>
          <w:iCs/>
          <w:sz w:val="24"/>
          <w:szCs w:val="24"/>
        </w:rPr>
      </w:pPr>
      <w:r w:rsidRPr="00EA4895">
        <w:rPr>
          <w:rFonts w:ascii="Comic Sans MS" w:eastAsia="Times New Roman" w:hAnsi="Comic Sans MS" w:cs="Times New Roman"/>
          <w:iCs/>
          <w:sz w:val="24"/>
          <w:szCs w:val="24"/>
        </w:rPr>
        <w:t>The administrators will send a copy of the emergency plan and subsequent updates to the county Emergency Management Agency.</w:t>
      </w:r>
    </w:p>
    <w:p w14:paraId="11488B98" w14:textId="7C784F6B" w:rsidR="00B462B7" w:rsidRPr="00EA4895" w:rsidRDefault="00B462B7" w:rsidP="00EA4895">
      <w:pPr>
        <w:numPr>
          <w:ilvl w:val="1"/>
          <w:numId w:val="2"/>
        </w:numPr>
        <w:jc w:val="left"/>
        <w:rPr>
          <w:rFonts w:ascii="Comic Sans MS" w:eastAsia="Times New Roman" w:hAnsi="Comic Sans MS" w:cs="Times New Roman"/>
          <w:iCs/>
          <w:sz w:val="24"/>
          <w:szCs w:val="24"/>
        </w:rPr>
      </w:pPr>
      <w:r>
        <w:rPr>
          <w:rFonts w:ascii="Comic Sans MS" w:eastAsia="Times New Roman" w:hAnsi="Comic Sans MS" w:cs="Times New Roman"/>
          <w:iCs/>
          <w:sz w:val="24"/>
          <w:szCs w:val="24"/>
        </w:rPr>
        <w:t>The administrators will provide th</w:t>
      </w:r>
      <w:r w:rsidR="00A65C7C">
        <w:rPr>
          <w:rFonts w:ascii="Comic Sans MS" w:eastAsia="Times New Roman" w:hAnsi="Comic Sans MS" w:cs="Times New Roman"/>
          <w:iCs/>
          <w:sz w:val="24"/>
          <w:szCs w:val="24"/>
        </w:rPr>
        <w:t>e parents/guardians/caregivers with a copy upon registration of their child(ren).</w:t>
      </w:r>
    </w:p>
    <w:p w14:paraId="6D30B5C0" w14:textId="77777777" w:rsidR="00EA4895" w:rsidRPr="00EA4895" w:rsidRDefault="00EA4895" w:rsidP="00EA4895">
      <w:pPr>
        <w:jc w:val="left"/>
        <w:rPr>
          <w:rFonts w:ascii="Comic Sans MS" w:eastAsia="Times New Roman" w:hAnsi="Comic Sans MS" w:cs="Times New Roman"/>
          <w:iCs/>
          <w:sz w:val="24"/>
          <w:szCs w:val="24"/>
        </w:rPr>
      </w:pPr>
    </w:p>
    <w:p w14:paraId="00B96636" w14:textId="77777777" w:rsidR="00EA4895" w:rsidRPr="00EA4895" w:rsidRDefault="00EA4895" w:rsidP="00EA4895">
      <w:pPr>
        <w:jc w:val="left"/>
        <w:rPr>
          <w:rFonts w:ascii="Comic Sans MS" w:eastAsia="Times New Roman" w:hAnsi="Comic Sans MS" w:cs="Times New Roman"/>
          <w:sz w:val="24"/>
          <w:szCs w:val="24"/>
        </w:rPr>
      </w:pPr>
      <w:r w:rsidRPr="00EA4895">
        <w:rPr>
          <w:rFonts w:ascii="Comic Sans MS" w:eastAsia="Times New Roman" w:hAnsi="Comic Sans MS" w:cs="Times New Roman"/>
          <w:sz w:val="24"/>
          <w:szCs w:val="24"/>
        </w:rPr>
        <w:t xml:space="preserve">Please listen to KYW 1060 AM for announcements relating to any of the emergency actions listed above. </w:t>
      </w:r>
    </w:p>
    <w:p w14:paraId="6392E8FA" w14:textId="77777777" w:rsidR="00EA4895" w:rsidRPr="00EA4895" w:rsidRDefault="00EA4895" w:rsidP="00EA4895">
      <w:pPr>
        <w:jc w:val="left"/>
        <w:rPr>
          <w:rFonts w:ascii="Comic Sans MS" w:eastAsia="Times New Roman" w:hAnsi="Comic Sans MS" w:cs="Times New Roman"/>
          <w:sz w:val="24"/>
          <w:szCs w:val="24"/>
        </w:rPr>
      </w:pPr>
      <w:r w:rsidRPr="00EA4895">
        <w:rPr>
          <w:rFonts w:ascii="Comic Sans MS" w:eastAsia="Times New Roman" w:hAnsi="Comic Sans MS" w:cs="Times New Roman"/>
          <w:sz w:val="24"/>
          <w:szCs w:val="24"/>
        </w:rPr>
        <w:t xml:space="preserve"> </w:t>
      </w:r>
    </w:p>
    <w:p w14:paraId="1600A3FA" w14:textId="02E459C0" w:rsidR="00EA4895" w:rsidRPr="00EA4895" w:rsidRDefault="00EA4895" w:rsidP="00EA4895">
      <w:pPr>
        <w:jc w:val="left"/>
        <w:rPr>
          <w:rFonts w:ascii="Comic Sans MS" w:eastAsia="Times New Roman" w:hAnsi="Comic Sans MS" w:cs="Times New Roman"/>
          <w:b/>
          <w:bCs/>
          <w:i/>
          <w:iCs/>
          <w:sz w:val="24"/>
          <w:szCs w:val="24"/>
        </w:rPr>
      </w:pPr>
      <w:r w:rsidRPr="00EA4895">
        <w:rPr>
          <w:rFonts w:ascii="Comic Sans MS" w:eastAsia="Times New Roman" w:hAnsi="Comic Sans MS" w:cs="Times New Roman"/>
          <w:b/>
          <w:bCs/>
          <w:i/>
          <w:iCs/>
          <w:sz w:val="24"/>
          <w:szCs w:val="24"/>
        </w:rPr>
        <w:t xml:space="preserve">We ask that you not call </w:t>
      </w:r>
      <w:r w:rsidR="00FA2665">
        <w:rPr>
          <w:rFonts w:ascii="Comic Sans MS" w:eastAsia="Times New Roman" w:hAnsi="Comic Sans MS" w:cs="Times New Roman"/>
          <w:b/>
          <w:bCs/>
          <w:i/>
          <w:iCs/>
          <w:sz w:val="24"/>
          <w:szCs w:val="24"/>
        </w:rPr>
        <w:t>Changing Lanes Learning</w:t>
      </w:r>
      <w:r w:rsidRPr="00EA4895">
        <w:rPr>
          <w:rFonts w:ascii="Comic Sans MS" w:eastAsia="Times New Roman" w:hAnsi="Comic Sans MS" w:cs="Times New Roman"/>
          <w:b/>
          <w:bCs/>
          <w:i/>
          <w:iCs/>
          <w:sz w:val="24"/>
          <w:szCs w:val="24"/>
        </w:rPr>
        <w:t xml:space="preserve"> Center during an emergency.  This will keep the telephone line free to make emergency calls and to relay information.</w:t>
      </w:r>
    </w:p>
    <w:p w14:paraId="319F7501" w14:textId="77777777" w:rsidR="00EA4895" w:rsidRPr="00EA4895" w:rsidRDefault="00EA4895" w:rsidP="00EA4895">
      <w:pPr>
        <w:jc w:val="left"/>
        <w:rPr>
          <w:rFonts w:ascii="Comic Sans MS" w:eastAsia="Times New Roman" w:hAnsi="Comic Sans MS" w:cs="Times New Roman"/>
          <w:sz w:val="24"/>
          <w:szCs w:val="24"/>
        </w:rPr>
      </w:pPr>
    </w:p>
    <w:p w14:paraId="4D587045" w14:textId="2E1CBEA7" w:rsidR="00EA4895" w:rsidRPr="00EA4895" w:rsidRDefault="00EA4895" w:rsidP="00EA4895">
      <w:pPr>
        <w:jc w:val="left"/>
        <w:rPr>
          <w:rFonts w:ascii="Comic Sans MS" w:eastAsia="Times New Roman" w:hAnsi="Comic Sans MS" w:cs="Times New Roman"/>
          <w:sz w:val="24"/>
          <w:szCs w:val="24"/>
        </w:rPr>
      </w:pPr>
      <w:r w:rsidRPr="00EA4895">
        <w:rPr>
          <w:rFonts w:ascii="Comic Sans MS" w:eastAsia="Times New Roman" w:hAnsi="Comic Sans MS" w:cs="Times New Roman"/>
          <w:sz w:val="24"/>
          <w:szCs w:val="24"/>
        </w:rPr>
        <w:t xml:space="preserve">We (or the Norwood Borough Emergency Operations Center) will let you know that </w:t>
      </w:r>
      <w:r w:rsidR="00B449D9" w:rsidRPr="00EA4895">
        <w:rPr>
          <w:rFonts w:ascii="Comic Sans MS" w:eastAsia="Times New Roman" w:hAnsi="Comic Sans MS" w:cs="Times New Roman"/>
          <w:sz w:val="24"/>
          <w:szCs w:val="24"/>
        </w:rPr>
        <w:t>we have</w:t>
      </w:r>
      <w:r w:rsidRPr="00EA4895">
        <w:rPr>
          <w:rFonts w:ascii="Comic Sans MS" w:eastAsia="Times New Roman" w:hAnsi="Comic Sans MS" w:cs="Times New Roman"/>
          <w:sz w:val="24"/>
          <w:szCs w:val="24"/>
        </w:rPr>
        <w:t xml:space="preserve"> taken one of these protective actions.  We will also phone you when </w:t>
      </w:r>
      <w:r w:rsidR="00B449D9" w:rsidRPr="00EA4895">
        <w:rPr>
          <w:rFonts w:ascii="Comic Sans MS" w:eastAsia="Times New Roman" w:hAnsi="Comic Sans MS" w:cs="Times New Roman"/>
          <w:sz w:val="24"/>
          <w:szCs w:val="24"/>
        </w:rPr>
        <w:t>we have</w:t>
      </w:r>
      <w:r w:rsidRPr="00EA4895">
        <w:rPr>
          <w:rFonts w:ascii="Comic Sans MS" w:eastAsia="Times New Roman" w:hAnsi="Comic Sans MS" w:cs="Times New Roman"/>
          <w:sz w:val="24"/>
          <w:szCs w:val="24"/>
        </w:rPr>
        <w:t xml:space="preserve"> resolved the situation and it is safe for you to pick up your child/children.</w:t>
      </w:r>
    </w:p>
    <w:p w14:paraId="54D7D6CA" w14:textId="78AA3367" w:rsidR="00EA4895" w:rsidRDefault="00EA4895" w:rsidP="00EA4895">
      <w:pPr>
        <w:jc w:val="left"/>
        <w:rPr>
          <w:rFonts w:ascii="Comic Sans MS" w:eastAsia="Times New Roman" w:hAnsi="Comic Sans MS" w:cs="Times New Roman"/>
          <w:sz w:val="24"/>
          <w:szCs w:val="24"/>
        </w:rPr>
      </w:pPr>
    </w:p>
    <w:p w14:paraId="3482EC0E" w14:textId="1DA6B5D2" w:rsidR="0095342E" w:rsidRDefault="0095342E" w:rsidP="00EA4895">
      <w:pPr>
        <w:jc w:val="left"/>
        <w:rPr>
          <w:rFonts w:ascii="Comic Sans MS" w:eastAsia="Times New Roman" w:hAnsi="Comic Sans MS" w:cs="Times New Roman"/>
          <w:sz w:val="24"/>
          <w:szCs w:val="24"/>
        </w:rPr>
      </w:pPr>
    </w:p>
    <w:p w14:paraId="1F99FFE0" w14:textId="71F9EBE5" w:rsidR="0095342E" w:rsidRDefault="0095342E" w:rsidP="00EA4895">
      <w:pPr>
        <w:jc w:val="left"/>
        <w:rPr>
          <w:rFonts w:ascii="Comic Sans MS" w:eastAsia="Times New Roman" w:hAnsi="Comic Sans MS" w:cs="Times New Roman"/>
          <w:sz w:val="24"/>
          <w:szCs w:val="24"/>
        </w:rPr>
      </w:pPr>
    </w:p>
    <w:p w14:paraId="1BDBA0E3" w14:textId="77777777" w:rsidR="0095342E" w:rsidRPr="00EA4895" w:rsidRDefault="0095342E" w:rsidP="00EA4895">
      <w:pPr>
        <w:jc w:val="left"/>
        <w:rPr>
          <w:rFonts w:ascii="Comic Sans MS" w:eastAsia="Times New Roman" w:hAnsi="Comic Sans MS" w:cs="Times New Roman"/>
          <w:sz w:val="24"/>
          <w:szCs w:val="24"/>
        </w:rPr>
      </w:pPr>
    </w:p>
    <w:p w14:paraId="7757E769" w14:textId="1BCBD3A9" w:rsidR="00EA4895" w:rsidRPr="00EA4895" w:rsidRDefault="00EA4895" w:rsidP="00EA4895">
      <w:pPr>
        <w:jc w:val="left"/>
        <w:rPr>
          <w:rFonts w:ascii="Comic Sans MS" w:eastAsia="Times New Roman" w:hAnsi="Comic Sans MS" w:cs="Times New Roman"/>
          <w:sz w:val="24"/>
          <w:szCs w:val="24"/>
        </w:rPr>
      </w:pPr>
      <w:r w:rsidRPr="00EA4895">
        <w:rPr>
          <w:rFonts w:ascii="Comic Sans MS" w:eastAsia="Times New Roman" w:hAnsi="Comic Sans MS" w:cs="Times New Roman"/>
          <w:sz w:val="24"/>
          <w:szCs w:val="24"/>
        </w:rPr>
        <w:lastRenderedPageBreak/>
        <w:t xml:space="preserve">The form designating persons to pick up your child/children will be the </w:t>
      </w:r>
      <w:r w:rsidRPr="00EA4895">
        <w:rPr>
          <w:rFonts w:ascii="Comic Sans MS" w:eastAsia="Times New Roman" w:hAnsi="Comic Sans MS" w:cs="Times New Roman"/>
          <w:b/>
          <w:bCs/>
          <w:sz w:val="24"/>
          <w:szCs w:val="24"/>
        </w:rPr>
        <w:t>Emergency Contact Form</w:t>
      </w:r>
      <w:r w:rsidRPr="00EA4895">
        <w:rPr>
          <w:rFonts w:ascii="Comic Sans MS" w:eastAsia="Times New Roman" w:hAnsi="Comic Sans MS" w:cs="Times New Roman"/>
          <w:sz w:val="24"/>
          <w:szCs w:val="24"/>
        </w:rPr>
        <w:t xml:space="preserve"> that you filled out at the time of your child’s/children’s enrollment.  This form is used every time that your child is released.  </w:t>
      </w:r>
      <w:r w:rsidRPr="00EA4895">
        <w:rPr>
          <w:rFonts w:ascii="Comic Sans MS" w:eastAsia="Times New Roman" w:hAnsi="Comic Sans MS" w:cs="Times New Roman"/>
          <w:b/>
          <w:bCs/>
          <w:i/>
          <w:iCs/>
          <w:sz w:val="24"/>
          <w:szCs w:val="24"/>
        </w:rPr>
        <w:t xml:space="preserve">We specifically urge you not to attempt to make different arrangements during an </w:t>
      </w:r>
      <w:r w:rsidR="00F15E10" w:rsidRPr="00EA4895">
        <w:rPr>
          <w:rFonts w:ascii="Comic Sans MS" w:eastAsia="Times New Roman" w:hAnsi="Comic Sans MS" w:cs="Times New Roman"/>
          <w:b/>
          <w:bCs/>
          <w:i/>
          <w:iCs/>
          <w:sz w:val="24"/>
          <w:szCs w:val="24"/>
        </w:rPr>
        <w:t>emergency.</w:t>
      </w:r>
      <w:r w:rsidR="00F15E10" w:rsidRPr="00EA4895">
        <w:rPr>
          <w:rFonts w:ascii="Comic Sans MS" w:eastAsia="Times New Roman" w:hAnsi="Comic Sans MS" w:cs="Times New Roman"/>
          <w:sz w:val="24"/>
          <w:szCs w:val="24"/>
        </w:rPr>
        <w:t xml:space="preserve"> This</w:t>
      </w:r>
      <w:r w:rsidRPr="00EA4895">
        <w:rPr>
          <w:rFonts w:ascii="Comic Sans MS" w:eastAsia="Times New Roman" w:hAnsi="Comic Sans MS" w:cs="Times New Roman"/>
          <w:sz w:val="24"/>
          <w:szCs w:val="24"/>
        </w:rPr>
        <w:t xml:space="preserve"> will only create additional confusion and divert staff from their assigned emergency duties. </w:t>
      </w:r>
    </w:p>
    <w:p w14:paraId="025593CB" w14:textId="77777777" w:rsidR="00EA4895" w:rsidRPr="00EA4895" w:rsidRDefault="00EA4895" w:rsidP="00EA4895">
      <w:pPr>
        <w:jc w:val="left"/>
        <w:rPr>
          <w:rFonts w:ascii="Comic Sans MS" w:eastAsia="Times New Roman" w:hAnsi="Comic Sans MS" w:cs="Times New Roman"/>
          <w:sz w:val="24"/>
          <w:szCs w:val="24"/>
        </w:rPr>
      </w:pPr>
    </w:p>
    <w:p w14:paraId="281394E9" w14:textId="77777777" w:rsidR="00EA4895" w:rsidRPr="00EA4895" w:rsidRDefault="00EA4895" w:rsidP="00EA4895">
      <w:pPr>
        <w:jc w:val="left"/>
        <w:rPr>
          <w:rFonts w:ascii="Comic Sans MS" w:eastAsia="Times New Roman" w:hAnsi="Comic Sans MS" w:cs="Times New Roman"/>
          <w:sz w:val="24"/>
          <w:szCs w:val="24"/>
        </w:rPr>
      </w:pPr>
    </w:p>
    <w:p w14:paraId="12447109" w14:textId="77777777" w:rsidR="00EA4895" w:rsidRPr="00EA4895" w:rsidRDefault="00EA4895" w:rsidP="00EA4895">
      <w:pPr>
        <w:jc w:val="left"/>
        <w:rPr>
          <w:rFonts w:ascii="Comic Sans MS" w:eastAsia="Times New Roman" w:hAnsi="Comic Sans MS" w:cs="Times New Roman"/>
          <w:sz w:val="24"/>
          <w:szCs w:val="24"/>
        </w:rPr>
      </w:pPr>
    </w:p>
    <w:p w14:paraId="41989D5E" w14:textId="77777777" w:rsidR="00BA568D" w:rsidRDefault="00397798" w:rsidP="00EA4895">
      <w:pPr>
        <w:jc w:val="left"/>
        <w:rPr>
          <w:rFonts w:ascii="Comic Sans MS" w:hAnsi="Comic Sans MS"/>
          <w:sz w:val="24"/>
          <w:szCs w:val="24"/>
        </w:rPr>
      </w:pPr>
      <w:r w:rsidRPr="00397798">
        <w:rPr>
          <w:rFonts w:ascii="Comic Sans MS" w:hAnsi="Comic Sans MS"/>
          <w:sz w:val="24"/>
          <w:szCs w:val="24"/>
        </w:rPr>
        <w:t xml:space="preserve">Please sign this page and return it by the end of your child’s second week. </w:t>
      </w:r>
    </w:p>
    <w:p w14:paraId="618529DB" w14:textId="32E973E2" w:rsidR="000F669B" w:rsidRDefault="00397798" w:rsidP="00EA4895">
      <w:pPr>
        <w:jc w:val="left"/>
        <w:rPr>
          <w:rFonts w:ascii="Comic Sans MS" w:hAnsi="Comic Sans MS"/>
          <w:sz w:val="24"/>
          <w:szCs w:val="24"/>
        </w:rPr>
      </w:pPr>
      <w:r w:rsidRPr="00397798">
        <w:rPr>
          <w:rFonts w:ascii="Comic Sans MS" w:hAnsi="Comic Sans MS"/>
          <w:sz w:val="24"/>
          <w:szCs w:val="24"/>
        </w:rPr>
        <w:t xml:space="preserve">I have read the Changing Lanes </w:t>
      </w:r>
      <w:r w:rsidR="00983472">
        <w:rPr>
          <w:rFonts w:ascii="Comic Sans MS" w:hAnsi="Comic Sans MS"/>
          <w:sz w:val="24"/>
          <w:szCs w:val="24"/>
        </w:rPr>
        <w:t>Learning Center, LLC. Emergency plan a</w:t>
      </w:r>
      <w:r w:rsidRPr="00397798">
        <w:rPr>
          <w:rFonts w:ascii="Comic Sans MS" w:hAnsi="Comic Sans MS"/>
          <w:sz w:val="24"/>
          <w:szCs w:val="24"/>
        </w:rPr>
        <w:t xml:space="preserve">nd agree to follow the policies contained in it. I also agree that by signing this form I </w:t>
      </w:r>
      <w:r w:rsidR="00BA568D">
        <w:rPr>
          <w:rFonts w:ascii="Comic Sans MS" w:hAnsi="Comic Sans MS"/>
          <w:sz w:val="24"/>
          <w:szCs w:val="24"/>
        </w:rPr>
        <w:t>have read and understan</w:t>
      </w:r>
      <w:r w:rsidR="000F669B">
        <w:rPr>
          <w:rFonts w:ascii="Comic Sans MS" w:hAnsi="Comic Sans MS"/>
          <w:sz w:val="24"/>
          <w:szCs w:val="24"/>
        </w:rPr>
        <w:t>d its content</w:t>
      </w:r>
      <w:r w:rsidRPr="00397798">
        <w:rPr>
          <w:rFonts w:ascii="Comic Sans MS" w:hAnsi="Comic Sans MS"/>
          <w:sz w:val="24"/>
          <w:szCs w:val="24"/>
        </w:rPr>
        <w:t>.</w:t>
      </w:r>
    </w:p>
    <w:p w14:paraId="39C20C69" w14:textId="77777777" w:rsidR="000F669B" w:rsidRDefault="000F669B" w:rsidP="00EA4895">
      <w:pPr>
        <w:jc w:val="left"/>
        <w:rPr>
          <w:rFonts w:ascii="Comic Sans MS" w:hAnsi="Comic Sans MS"/>
          <w:sz w:val="24"/>
          <w:szCs w:val="24"/>
        </w:rPr>
      </w:pPr>
    </w:p>
    <w:p w14:paraId="7EDEDFA1" w14:textId="77777777" w:rsidR="00474B97" w:rsidRDefault="00474B97" w:rsidP="00EA4895">
      <w:pPr>
        <w:jc w:val="left"/>
        <w:rPr>
          <w:rFonts w:ascii="Comic Sans MS" w:hAnsi="Comic Sans MS"/>
          <w:sz w:val="24"/>
          <w:szCs w:val="24"/>
        </w:rPr>
      </w:pPr>
    </w:p>
    <w:p w14:paraId="7A8B4C2C" w14:textId="32ABAB7E" w:rsidR="000F669B" w:rsidRDefault="00397798" w:rsidP="00EA4895">
      <w:pPr>
        <w:jc w:val="left"/>
        <w:rPr>
          <w:rFonts w:ascii="Comic Sans MS" w:hAnsi="Comic Sans MS"/>
          <w:sz w:val="24"/>
          <w:szCs w:val="24"/>
        </w:rPr>
      </w:pPr>
      <w:r w:rsidRPr="00397798">
        <w:rPr>
          <w:rFonts w:ascii="Comic Sans MS" w:hAnsi="Comic Sans MS"/>
          <w:sz w:val="24"/>
          <w:szCs w:val="24"/>
        </w:rPr>
        <w:t>Child’s Name ______________________</w:t>
      </w:r>
      <w:r w:rsidR="000F669B">
        <w:rPr>
          <w:rFonts w:ascii="Comic Sans MS" w:hAnsi="Comic Sans MS"/>
          <w:sz w:val="24"/>
          <w:szCs w:val="24"/>
        </w:rPr>
        <w:t>_______</w:t>
      </w:r>
    </w:p>
    <w:p w14:paraId="20A8236C" w14:textId="77777777" w:rsidR="000F669B" w:rsidRDefault="000F669B" w:rsidP="00EA4895">
      <w:pPr>
        <w:jc w:val="left"/>
        <w:rPr>
          <w:rFonts w:ascii="Comic Sans MS" w:hAnsi="Comic Sans MS"/>
          <w:sz w:val="24"/>
          <w:szCs w:val="24"/>
        </w:rPr>
      </w:pPr>
    </w:p>
    <w:p w14:paraId="245CA6A4" w14:textId="77777777" w:rsidR="000F669B" w:rsidRDefault="000F669B" w:rsidP="00EA4895">
      <w:pPr>
        <w:jc w:val="left"/>
        <w:rPr>
          <w:rFonts w:ascii="Comic Sans MS" w:hAnsi="Comic Sans MS"/>
          <w:sz w:val="24"/>
          <w:szCs w:val="24"/>
        </w:rPr>
      </w:pPr>
    </w:p>
    <w:p w14:paraId="1A0F4047" w14:textId="585AA107" w:rsidR="000F669B" w:rsidRDefault="00397798" w:rsidP="00EA4895">
      <w:pPr>
        <w:jc w:val="left"/>
        <w:rPr>
          <w:rFonts w:ascii="Comic Sans MS" w:hAnsi="Comic Sans MS"/>
          <w:sz w:val="24"/>
          <w:szCs w:val="24"/>
        </w:rPr>
      </w:pPr>
      <w:r w:rsidRPr="00397798">
        <w:rPr>
          <w:rFonts w:ascii="Comic Sans MS" w:hAnsi="Comic Sans MS"/>
          <w:sz w:val="24"/>
          <w:szCs w:val="24"/>
        </w:rPr>
        <w:t xml:space="preserve">(Parent’s signature) </w:t>
      </w:r>
      <w:r w:rsidR="000F669B">
        <w:rPr>
          <w:rFonts w:ascii="Comic Sans MS" w:hAnsi="Comic Sans MS"/>
          <w:sz w:val="24"/>
          <w:szCs w:val="24"/>
        </w:rPr>
        <w:t>________________________</w:t>
      </w:r>
    </w:p>
    <w:p w14:paraId="61C36317" w14:textId="77777777" w:rsidR="000F669B" w:rsidRDefault="000F669B" w:rsidP="00EA4895">
      <w:pPr>
        <w:jc w:val="left"/>
        <w:rPr>
          <w:rFonts w:ascii="Comic Sans MS" w:hAnsi="Comic Sans MS"/>
          <w:sz w:val="24"/>
          <w:szCs w:val="24"/>
        </w:rPr>
      </w:pPr>
    </w:p>
    <w:p w14:paraId="3D5FA8F6" w14:textId="77777777" w:rsidR="000F669B" w:rsidRDefault="000F669B" w:rsidP="00EA4895">
      <w:pPr>
        <w:jc w:val="left"/>
        <w:rPr>
          <w:rFonts w:ascii="Comic Sans MS" w:hAnsi="Comic Sans MS"/>
          <w:sz w:val="24"/>
          <w:szCs w:val="24"/>
        </w:rPr>
      </w:pPr>
    </w:p>
    <w:p w14:paraId="66B12E33" w14:textId="68DC7C28" w:rsidR="00EA4895" w:rsidRPr="00BA568D" w:rsidRDefault="00397798" w:rsidP="00EA4895">
      <w:pPr>
        <w:jc w:val="left"/>
        <w:rPr>
          <w:rFonts w:ascii="Comic Sans MS" w:hAnsi="Comic Sans MS"/>
          <w:sz w:val="24"/>
          <w:szCs w:val="24"/>
        </w:rPr>
      </w:pPr>
      <w:r w:rsidRPr="00397798">
        <w:rPr>
          <w:rFonts w:ascii="Comic Sans MS" w:hAnsi="Comic Sans MS"/>
          <w:sz w:val="24"/>
          <w:szCs w:val="24"/>
        </w:rPr>
        <w:t>(Date) ______________________</w:t>
      </w:r>
    </w:p>
    <w:p w14:paraId="492BD85E" w14:textId="77777777" w:rsidR="00EA4895" w:rsidRPr="00397798" w:rsidRDefault="00EA4895" w:rsidP="00EA4895">
      <w:pPr>
        <w:jc w:val="left"/>
        <w:rPr>
          <w:rFonts w:ascii="Comic Sans MS" w:eastAsia="Times New Roman" w:hAnsi="Comic Sans MS" w:cs="Times New Roman"/>
          <w:sz w:val="24"/>
          <w:szCs w:val="24"/>
        </w:rPr>
      </w:pPr>
    </w:p>
    <w:p w14:paraId="047646BA" w14:textId="428748AD" w:rsidR="007D61E5" w:rsidRPr="00397798" w:rsidRDefault="007D61E5" w:rsidP="007D61E5">
      <w:pPr>
        <w:jc w:val="both"/>
        <w:rPr>
          <w:rFonts w:ascii="Comic Sans MS" w:hAnsi="Comic Sans MS" w:cs="Times New Roman"/>
          <w:sz w:val="24"/>
          <w:szCs w:val="24"/>
        </w:rPr>
      </w:pPr>
    </w:p>
    <w:sectPr w:rsidR="007D61E5" w:rsidRPr="0039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5411B"/>
    <w:multiLevelType w:val="hybridMultilevel"/>
    <w:tmpl w:val="833C1D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E5"/>
    <w:rsid w:val="000B2F1E"/>
    <w:rsid w:val="000F669B"/>
    <w:rsid w:val="00252728"/>
    <w:rsid w:val="00292374"/>
    <w:rsid w:val="00397798"/>
    <w:rsid w:val="00474B97"/>
    <w:rsid w:val="00532CE5"/>
    <w:rsid w:val="007D61E5"/>
    <w:rsid w:val="008941D9"/>
    <w:rsid w:val="0095342E"/>
    <w:rsid w:val="00983472"/>
    <w:rsid w:val="00A65C7C"/>
    <w:rsid w:val="00B449D9"/>
    <w:rsid w:val="00B462B7"/>
    <w:rsid w:val="00BA568D"/>
    <w:rsid w:val="00C9112A"/>
    <w:rsid w:val="00D555F9"/>
    <w:rsid w:val="00EA4895"/>
    <w:rsid w:val="00F025DE"/>
    <w:rsid w:val="00F15E10"/>
    <w:rsid w:val="00FA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0679"/>
  <w15:chartTrackingRefBased/>
  <w15:docId w15:val="{BD6DDEF4-A54F-4E02-98B2-977E6D78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E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Pereira-Lane</dc:creator>
  <cp:keywords/>
  <dc:description/>
  <cp:lastModifiedBy>Naomi Pereira-Lane</cp:lastModifiedBy>
  <cp:revision>10</cp:revision>
  <cp:lastPrinted>2021-02-04T14:53:00Z</cp:lastPrinted>
  <dcterms:created xsi:type="dcterms:W3CDTF">2020-12-04T22:58:00Z</dcterms:created>
  <dcterms:modified xsi:type="dcterms:W3CDTF">2022-02-04T16:22:00Z</dcterms:modified>
</cp:coreProperties>
</file>